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15" w:rsidRDefault="00910D15" w:rsidP="00910D1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17637FE" wp14:editId="2F4EB3E3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910D15" w:rsidRDefault="00910D15" w:rsidP="00910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57D02C" wp14:editId="38DA22F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E2A4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0D15" w:rsidRDefault="00910D15" w:rsidP="00910D1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6D5B2A">
        <w:rPr>
          <w:sz w:val="28"/>
          <w:szCs w:val="28"/>
        </w:rPr>
        <w:t>469</w:t>
      </w:r>
      <w:bookmarkStart w:id="0" w:name="_GoBack"/>
      <w:bookmarkEnd w:id="0"/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910D15" w:rsidRDefault="00910D15" w:rsidP="00910D1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Шарко Юрія Віталійовича</w:t>
      </w: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910D15" w:rsidRDefault="00910D15" w:rsidP="00910D15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910D15" w:rsidRDefault="00910D15" w:rsidP="00910D15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</w:rPr>
        <w:t>Шарко</w:t>
      </w:r>
      <w:proofErr w:type="spellEnd"/>
      <w:r>
        <w:rPr>
          <w:rFonts w:ascii="Times New Roman" w:hAnsi="Times New Roman"/>
          <w:sz w:val="28"/>
          <w:szCs w:val="28"/>
        </w:rPr>
        <w:t xml:space="preserve"> Юрія Віталійовича, надані матеріали, керуючись ст. 12,</w:t>
      </w:r>
      <w:r w:rsidR="004F3B43">
        <w:rPr>
          <w:rFonts w:ascii="Times New Roman" w:hAnsi="Times New Roman"/>
          <w:sz w:val="28"/>
          <w:szCs w:val="28"/>
        </w:rPr>
        <w:t xml:space="preserve"> ст. 53, ст. 58,</w:t>
      </w:r>
      <w:r>
        <w:rPr>
          <w:rFonts w:ascii="Times New Roman" w:hAnsi="Times New Roman"/>
          <w:sz w:val="28"/>
          <w:szCs w:val="28"/>
        </w:rPr>
        <w:t xml:space="preserve"> ст.118 п. 7, Земельного кодексу України, статтею 26 Закону України “Про місцеве самоврядування в Україні”, сільська рада</w:t>
      </w:r>
    </w:p>
    <w:p w:rsidR="00910D15" w:rsidRDefault="00910D15" w:rsidP="00910D15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910D15" w:rsidRPr="00CC3D99" w:rsidRDefault="00910D15" w:rsidP="00910D15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proofErr w:type="spellStart"/>
      <w:r>
        <w:rPr>
          <w:rFonts w:ascii="Times New Roman" w:hAnsi="Times New Roman"/>
          <w:sz w:val="28"/>
          <w:szCs w:val="28"/>
        </w:rPr>
        <w:t>Шарко</w:t>
      </w:r>
      <w:proofErr w:type="spellEnd"/>
      <w:r>
        <w:rPr>
          <w:rFonts w:ascii="Times New Roman" w:hAnsi="Times New Roman"/>
          <w:sz w:val="28"/>
          <w:szCs w:val="28"/>
        </w:rPr>
        <w:t xml:space="preserve"> Юрію Віталійовичу у наданні дозволу на виготовлення документації із землеустрою, щодо відведення земельної ділянки у власність, орієнтовною площею 2,00га для ведення особистого селянського господарства, в зв’язку з </w:t>
      </w:r>
      <w:r w:rsidR="00832D54">
        <w:rPr>
          <w:rFonts w:ascii="Times New Roman" w:hAnsi="Times New Roman"/>
          <w:sz w:val="28"/>
          <w:szCs w:val="28"/>
        </w:rPr>
        <w:t>невідповідністю вимогам законів</w:t>
      </w:r>
      <w:r>
        <w:rPr>
          <w:rFonts w:ascii="Times New Roman" w:hAnsi="Times New Roman"/>
          <w:sz w:val="28"/>
          <w:szCs w:val="28"/>
        </w:rPr>
        <w:t xml:space="preserve">, </w:t>
      </w:r>
      <w:r w:rsidR="00832D54">
        <w:rPr>
          <w:rFonts w:ascii="Times New Roman" w:hAnsi="Times New Roman"/>
          <w:sz w:val="28"/>
          <w:szCs w:val="28"/>
        </w:rPr>
        <w:t xml:space="preserve">а саме: </w:t>
      </w:r>
      <w:r>
        <w:rPr>
          <w:rFonts w:ascii="Times New Roman" w:hAnsi="Times New Roman"/>
          <w:sz w:val="28"/>
          <w:szCs w:val="28"/>
        </w:rPr>
        <w:t>земельна ділянка,</w:t>
      </w:r>
      <w:r w:rsidRPr="00CC3D99">
        <w:rPr>
          <w:rFonts w:ascii="Times New Roman" w:hAnsi="Times New Roman"/>
          <w:sz w:val="28"/>
          <w:szCs w:val="28"/>
        </w:rPr>
        <w:t xml:space="preserve"> що вказана на графічних матеріалах доданих до заяви, </w:t>
      </w:r>
      <w:r w:rsidR="004F3B43">
        <w:rPr>
          <w:rFonts w:ascii="Times New Roman" w:hAnsi="Times New Roman"/>
          <w:sz w:val="28"/>
          <w:szCs w:val="28"/>
        </w:rPr>
        <w:t>є землями історично культурного призначення та перебува</w:t>
      </w:r>
      <w:r w:rsidR="00832D54">
        <w:rPr>
          <w:rFonts w:ascii="Times New Roman" w:hAnsi="Times New Roman"/>
          <w:sz w:val="28"/>
          <w:szCs w:val="28"/>
        </w:rPr>
        <w:t>є</w:t>
      </w:r>
      <w:r w:rsidR="004F3B43">
        <w:rPr>
          <w:rFonts w:ascii="Times New Roman" w:hAnsi="Times New Roman"/>
          <w:sz w:val="28"/>
          <w:szCs w:val="28"/>
        </w:rPr>
        <w:t xml:space="preserve"> в </w:t>
      </w:r>
      <w:r w:rsidR="00832D54">
        <w:rPr>
          <w:rFonts w:ascii="Times New Roman" w:hAnsi="Times New Roman"/>
          <w:sz w:val="28"/>
          <w:szCs w:val="28"/>
        </w:rPr>
        <w:t>прибережно-захисній смузі.</w:t>
      </w:r>
    </w:p>
    <w:p w:rsidR="00910D15" w:rsidRDefault="00910D15" w:rsidP="00910D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0D15" w:rsidRDefault="00910D15" w:rsidP="00910D15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3446B0" w:rsidRDefault="003446B0"/>
    <w:sectPr w:rsidR="00344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14"/>
    <w:rsid w:val="000568AD"/>
    <w:rsid w:val="003446B0"/>
    <w:rsid w:val="004F3B43"/>
    <w:rsid w:val="006D5B2A"/>
    <w:rsid w:val="00832D54"/>
    <w:rsid w:val="00910D15"/>
    <w:rsid w:val="00C2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1194A-99BB-44F7-8BD6-21C55C08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AD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910D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0D1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91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D15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2021-07-30T10:39:00Z</cp:lastPrinted>
  <dcterms:created xsi:type="dcterms:W3CDTF">2021-07-29T08:57:00Z</dcterms:created>
  <dcterms:modified xsi:type="dcterms:W3CDTF">2021-07-30T10:39:00Z</dcterms:modified>
</cp:coreProperties>
</file>